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B4E1C" w14:textId="26D66DA7" w:rsidR="0031398B" w:rsidRPr="00CC3E10" w:rsidRDefault="00CC3E10" w:rsidP="00CC3E1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C3E10">
        <w:rPr>
          <w:rFonts w:ascii="Times New Roman" w:hAnsi="Times New Roman" w:cs="Times New Roman"/>
          <w:sz w:val="28"/>
        </w:rPr>
        <w:t xml:space="preserve">Приложение № </w:t>
      </w:r>
      <w:r w:rsidR="00F6275A">
        <w:rPr>
          <w:rFonts w:ascii="Times New Roman" w:hAnsi="Times New Roman" w:cs="Times New Roman"/>
          <w:sz w:val="28"/>
        </w:rPr>
        <w:t>2</w:t>
      </w:r>
    </w:p>
    <w:p w14:paraId="574B62CD" w14:textId="2C973425" w:rsidR="00CC3E10" w:rsidRDefault="00CC3E10" w:rsidP="00CC3E1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C3E10">
        <w:rPr>
          <w:rFonts w:ascii="Times New Roman" w:hAnsi="Times New Roman" w:cs="Times New Roman"/>
          <w:sz w:val="28"/>
        </w:rPr>
        <w:t xml:space="preserve">К Приказу № </w:t>
      </w:r>
      <w:r w:rsidR="00B1048E">
        <w:rPr>
          <w:rFonts w:ascii="Times New Roman" w:hAnsi="Times New Roman" w:cs="Times New Roman"/>
          <w:sz w:val="28"/>
        </w:rPr>
        <w:t>13</w:t>
      </w:r>
      <w:r w:rsidR="006E1EB5" w:rsidRPr="006E1EB5">
        <w:rPr>
          <w:rFonts w:ascii="Times New Roman" w:hAnsi="Times New Roman" w:cs="Times New Roman"/>
          <w:sz w:val="28"/>
        </w:rPr>
        <w:t xml:space="preserve"> </w:t>
      </w:r>
      <w:r w:rsidR="006E1EB5">
        <w:rPr>
          <w:rFonts w:ascii="Times New Roman" w:hAnsi="Times New Roman" w:cs="Times New Roman"/>
          <w:sz w:val="28"/>
        </w:rPr>
        <w:t>о</w:t>
      </w:r>
      <w:r w:rsidR="006E1EB5" w:rsidRPr="00985877">
        <w:rPr>
          <w:rFonts w:ascii="Times New Roman" w:hAnsi="Times New Roman" w:cs="Times New Roman"/>
          <w:sz w:val="28"/>
        </w:rPr>
        <w:t>/</w:t>
      </w:r>
      <w:r w:rsidR="006E1EB5">
        <w:rPr>
          <w:rFonts w:ascii="Times New Roman" w:hAnsi="Times New Roman" w:cs="Times New Roman"/>
          <w:sz w:val="28"/>
        </w:rPr>
        <w:t>д</w:t>
      </w:r>
      <w:r w:rsidRPr="00CC3E10">
        <w:rPr>
          <w:rFonts w:ascii="Times New Roman" w:hAnsi="Times New Roman" w:cs="Times New Roman"/>
          <w:sz w:val="28"/>
        </w:rPr>
        <w:t xml:space="preserve"> от </w:t>
      </w:r>
      <w:r w:rsidR="00B1048E">
        <w:rPr>
          <w:rFonts w:ascii="Times New Roman" w:hAnsi="Times New Roman" w:cs="Times New Roman"/>
          <w:sz w:val="28"/>
        </w:rPr>
        <w:t>1</w:t>
      </w:r>
      <w:r w:rsidRPr="00CC3E10">
        <w:rPr>
          <w:rFonts w:ascii="Times New Roman" w:hAnsi="Times New Roman" w:cs="Times New Roman"/>
          <w:sz w:val="28"/>
        </w:rPr>
        <w:t xml:space="preserve"> </w:t>
      </w:r>
      <w:r w:rsidR="00B1048E">
        <w:rPr>
          <w:rFonts w:ascii="Times New Roman" w:hAnsi="Times New Roman" w:cs="Times New Roman"/>
          <w:sz w:val="28"/>
        </w:rPr>
        <w:t>июля</w:t>
      </w:r>
      <w:bookmarkStart w:id="0" w:name="_GoBack"/>
      <w:bookmarkEnd w:id="0"/>
      <w:r w:rsidRPr="00CC3E10">
        <w:rPr>
          <w:rFonts w:ascii="Times New Roman" w:hAnsi="Times New Roman" w:cs="Times New Roman"/>
          <w:sz w:val="28"/>
        </w:rPr>
        <w:t xml:space="preserve"> 202</w:t>
      </w:r>
      <w:r w:rsidR="004754EB">
        <w:rPr>
          <w:rFonts w:ascii="Times New Roman" w:hAnsi="Times New Roman" w:cs="Times New Roman"/>
          <w:sz w:val="28"/>
        </w:rPr>
        <w:t>6</w:t>
      </w:r>
      <w:r w:rsidRPr="00CC3E10">
        <w:rPr>
          <w:rFonts w:ascii="Times New Roman" w:hAnsi="Times New Roman" w:cs="Times New Roman"/>
          <w:sz w:val="28"/>
        </w:rPr>
        <w:t xml:space="preserve"> г.</w:t>
      </w:r>
    </w:p>
    <w:p w14:paraId="524CD6EC" w14:textId="68DDF75F" w:rsidR="00CC3E10" w:rsidRDefault="00CC3E10" w:rsidP="00CC3E1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65AE6456" w14:textId="6ABFFD35" w:rsidR="00CC3E10" w:rsidRDefault="00F6275A" w:rsidP="00F6275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Льготные категории посетителей:</w:t>
      </w:r>
    </w:p>
    <w:p w14:paraId="5FB66BBE" w14:textId="645CF37B" w:rsidR="00CC3E10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граждане, удостоенные званий Героя Советского Союза, Героя Российской Федерации или являющиеся полными кавалерами ордена Славы (в том числе и на внеочередное посещение Музея, без ограничения количества посещений в пределах режима работы Музея);</w:t>
      </w:r>
    </w:p>
    <w:p w14:paraId="5CF59E0F" w14:textId="2D0B89E6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лица, не достигшие 14-летнего возраста вне зависимости от гражданства;</w:t>
      </w:r>
    </w:p>
    <w:p w14:paraId="2EB609F5" w14:textId="7DF977B0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лица от 14-и до 22-х лет;</w:t>
      </w:r>
    </w:p>
    <w:p w14:paraId="2C36E445" w14:textId="031F03B0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ветераны войн;</w:t>
      </w:r>
    </w:p>
    <w:p w14:paraId="57DD223F" w14:textId="242B86EB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военнослужащие срочной службы;</w:t>
      </w:r>
    </w:p>
    <w:p w14:paraId="34E3BB17" w14:textId="2922225E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СВО, члены семей участников СВО (супруги, дети, родители);</w:t>
      </w:r>
    </w:p>
    <w:p w14:paraId="1D8D3503" w14:textId="750754DE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инвалиды всех категорий;</w:t>
      </w:r>
    </w:p>
    <w:p w14:paraId="354FB2D3" w14:textId="7F116051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многодетные семьи;</w:t>
      </w:r>
    </w:p>
    <w:p w14:paraId="58A90101" w14:textId="75773AC7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сироты; дети, оставшиеся без попечения родителей;</w:t>
      </w:r>
    </w:p>
    <w:p w14:paraId="7A16E7CA" w14:textId="6B01CABF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студенты;</w:t>
      </w:r>
    </w:p>
    <w:p w14:paraId="3ECBE591" w14:textId="7CAB7A1B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пенсионеры;</w:t>
      </w:r>
    </w:p>
    <w:p w14:paraId="505FC672" w14:textId="4DF560CC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музейные работники;</w:t>
      </w:r>
    </w:p>
    <w:p w14:paraId="598F5371" w14:textId="29EA1436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аттестованные гиды Мурманской области;</w:t>
      </w:r>
    </w:p>
    <w:p w14:paraId="76BDE89A" w14:textId="77777777" w:rsidR="00985877" w:rsidRDefault="00F6275A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сопровождающие экскурсионных групп</w:t>
      </w:r>
      <w:r w:rsidR="00985877">
        <w:rPr>
          <w:rFonts w:ascii="Times New Roman" w:hAnsi="Times New Roman" w:cs="Times New Roman"/>
          <w:sz w:val="28"/>
        </w:rPr>
        <w:t>;</w:t>
      </w:r>
    </w:p>
    <w:p w14:paraId="14162D24" w14:textId="34EF53B3" w:rsidR="00F6275A" w:rsidRDefault="00985877" w:rsidP="00F627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Российского военно-исторического общества</w:t>
      </w:r>
      <w:r w:rsidR="00F6275A">
        <w:rPr>
          <w:rFonts w:ascii="Times New Roman" w:hAnsi="Times New Roman" w:cs="Times New Roman"/>
          <w:sz w:val="28"/>
        </w:rPr>
        <w:t>.</w:t>
      </w:r>
    </w:p>
    <w:p w14:paraId="19F6B647" w14:textId="2FC60665" w:rsidR="00F6275A" w:rsidRPr="00F6275A" w:rsidRDefault="00F6275A" w:rsidP="00F627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F6275A">
        <w:rPr>
          <w:rFonts w:ascii="Times New Roman" w:hAnsi="Times New Roman" w:cs="Times New Roman"/>
          <w:i/>
          <w:sz w:val="28"/>
        </w:rPr>
        <w:t>Право бесплатного посещения реализуется при предъявлении соответствующих документов, подтверждающих право на него.</w:t>
      </w:r>
    </w:p>
    <w:p w14:paraId="764332DF" w14:textId="0F3CEFBE" w:rsidR="00F6275A" w:rsidRDefault="00F6275A" w:rsidP="00F62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275A">
        <w:rPr>
          <w:rFonts w:ascii="Times New Roman" w:hAnsi="Times New Roman" w:cs="Times New Roman"/>
          <w:b/>
          <w:sz w:val="28"/>
        </w:rPr>
        <w:t>Список документов</w:t>
      </w:r>
      <w:r>
        <w:rPr>
          <w:rFonts w:ascii="Times New Roman" w:hAnsi="Times New Roman" w:cs="Times New Roman"/>
          <w:sz w:val="28"/>
        </w:rPr>
        <w:t>, необходимых для предъявления при оформлении бесплатного или льготного билета:</w:t>
      </w:r>
    </w:p>
    <w:p w14:paraId="20E26EF0" w14:textId="00DC0CC0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студенческий билет или зачетная книжка;</w:t>
      </w:r>
    </w:p>
    <w:p w14:paraId="14E1D527" w14:textId="0DC06B6F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пенсионное удостоверение;</w:t>
      </w:r>
    </w:p>
    <w:p w14:paraId="29E63E05" w14:textId="3AEEBE89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удостоверение инвалида;</w:t>
      </w:r>
    </w:p>
    <w:p w14:paraId="4AAC55E2" w14:textId="60279927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удостоверение ветерана боевых действий; ветерана Великой Отечественной войны; участника СВО; Героя Советского Союза или Полного Кавалера ордена Славы;</w:t>
      </w:r>
    </w:p>
    <w:p w14:paraId="6A2B54DE" w14:textId="62B1BBB8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военный билет;</w:t>
      </w:r>
    </w:p>
    <w:p w14:paraId="577B61D3" w14:textId="5AF5833B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удостоверение многодетных родителей;</w:t>
      </w:r>
    </w:p>
    <w:p w14:paraId="17B85F6E" w14:textId="09A9AEBA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удостоверение сотрудника музея РФ</w:t>
      </w:r>
      <w:r w:rsidR="00C63E30">
        <w:rPr>
          <w:rFonts w:ascii="Times New Roman" w:hAnsi="Times New Roman" w:cs="Times New Roman"/>
          <w:sz w:val="28"/>
        </w:rPr>
        <w:t>, члена РВИО</w:t>
      </w:r>
      <w:r>
        <w:rPr>
          <w:rFonts w:ascii="Times New Roman" w:hAnsi="Times New Roman" w:cs="Times New Roman"/>
          <w:sz w:val="28"/>
        </w:rPr>
        <w:t>;</w:t>
      </w:r>
    </w:p>
    <w:p w14:paraId="7C24F305" w14:textId="6E61072A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гражданина РФ;</w:t>
      </w:r>
    </w:p>
    <w:p w14:paraId="1B5CD257" w14:textId="3BE3F0D4" w:rsidR="00F6275A" w:rsidRDefault="00F6275A" w:rsidP="00F6275A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свидетельство о рождении или любой документ, подтверждающий возраст.</w:t>
      </w:r>
    </w:p>
    <w:p w14:paraId="329AC69D" w14:textId="5E888642" w:rsidR="00F6275A" w:rsidRPr="00F6275A" w:rsidRDefault="00F6275A" w:rsidP="00F627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F6275A">
        <w:rPr>
          <w:rFonts w:ascii="Times New Roman" w:hAnsi="Times New Roman" w:cs="Times New Roman"/>
          <w:i/>
          <w:sz w:val="28"/>
        </w:rPr>
        <w:t>Дни бесплатного посещения Музея:</w:t>
      </w:r>
    </w:p>
    <w:p w14:paraId="369380F2" w14:textId="588D4902" w:rsidR="00F6275A" w:rsidRPr="00F6275A" w:rsidRDefault="00F6275A" w:rsidP="00F6275A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каждая последняя среда месяца – день бесплатного посещения для всех категорий граждан.</w:t>
      </w:r>
    </w:p>
    <w:sectPr w:rsidR="00F6275A" w:rsidRPr="00F6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1282D"/>
    <w:multiLevelType w:val="hybridMultilevel"/>
    <w:tmpl w:val="538C8C7C"/>
    <w:lvl w:ilvl="0" w:tplc="DE32A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505AD"/>
    <w:multiLevelType w:val="hybridMultilevel"/>
    <w:tmpl w:val="BD388DBA"/>
    <w:lvl w:ilvl="0" w:tplc="DE32A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B1"/>
    <w:rsid w:val="0018614C"/>
    <w:rsid w:val="001F5E74"/>
    <w:rsid w:val="002509C6"/>
    <w:rsid w:val="002720A6"/>
    <w:rsid w:val="002E7407"/>
    <w:rsid w:val="00301591"/>
    <w:rsid w:val="0031398B"/>
    <w:rsid w:val="00385CDF"/>
    <w:rsid w:val="003F3CB1"/>
    <w:rsid w:val="004754EB"/>
    <w:rsid w:val="00554913"/>
    <w:rsid w:val="006E1EB5"/>
    <w:rsid w:val="008219F8"/>
    <w:rsid w:val="009413B9"/>
    <w:rsid w:val="00985877"/>
    <w:rsid w:val="00A518FE"/>
    <w:rsid w:val="00B1048E"/>
    <w:rsid w:val="00B438E4"/>
    <w:rsid w:val="00C63E30"/>
    <w:rsid w:val="00CC3E10"/>
    <w:rsid w:val="00CF4C0F"/>
    <w:rsid w:val="00D01AF5"/>
    <w:rsid w:val="00E319B8"/>
    <w:rsid w:val="00F6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64ED"/>
  <w15:chartTrackingRefBased/>
  <w15:docId w15:val="{7E62F548-D87A-4CD4-B5B7-2597FEFB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 Okorokova</cp:lastModifiedBy>
  <cp:revision>19</cp:revision>
  <cp:lastPrinted>2026-04-17T07:17:00Z</cp:lastPrinted>
  <dcterms:created xsi:type="dcterms:W3CDTF">2024-06-20T13:57:00Z</dcterms:created>
  <dcterms:modified xsi:type="dcterms:W3CDTF">2026-07-01T08:49:00Z</dcterms:modified>
</cp:coreProperties>
</file>